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B0" w:rsidRDefault="00DC4AB0" w:rsidP="00DC4A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Multicultural American Dream</w:t>
      </w:r>
      <w:r w:rsidRPr="00DC4AB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  Online presentation </w:t>
      </w:r>
    </w:p>
    <w:p w:rsidR="00E057F5" w:rsidRDefault="00E057F5" w:rsidP="00CD7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3246" w:rsidRPr="00CD7472" w:rsidRDefault="00DC4AB0" w:rsidP="00CD7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this </w:t>
      </w:r>
      <w:r w:rsidRPr="00CD7472">
        <w:rPr>
          <w:rFonts w:ascii="Times New Roman" w:eastAsia="Times New Roman" w:hAnsi="Times New Roman" w:cs="Times New Roman"/>
          <w:color w:val="000000"/>
          <w:sz w:val="24"/>
          <w:szCs w:val="24"/>
        </w:rPr>
        <w:t>activity</w:t>
      </w:r>
      <w:r w:rsidRPr="00DC4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you will educate your classmates about the </w:t>
      </w:r>
      <w:r w:rsidRPr="00CD7472">
        <w:rPr>
          <w:rFonts w:ascii="Times New Roman" w:eastAsia="Times New Roman" w:hAnsi="Times New Roman" w:cs="Times New Roman"/>
          <w:color w:val="000000"/>
          <w:sz w:val="24"/>
          <w:szCs w:val="24"/>
        </w:rPr>
        <w:t>book you read</w:t>
      </w:r>
      <w:r w:rsidRPr="00DC4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To do this, you’ll address the requirements below in your choice of a Prezi, PowerPoint, Photostory, etc. </w:t>
      </w:r>
    </w:p>
    <w:p w:rsidR="00D73246" w:rsidRPr="00CD7472" w:rsidRDefault="00D73246" w:rsidP="00DC4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AB0" w:rsidRPr="00CD7472" w:rsidRDefault="00DC4AB0" w:rsidP="00DC4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will then use </w:t>
      </w:r>
      <w:hyperlink r:id="rId5" w:history="1">
        <w:r w:rsidRPr="00CD747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screencast-o-matic.com</w:t>
        </w:r>
      </w:hyperlink>
      <w:r w:rsidRPr="00DC4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record the delivery of your presentation (your photostory, prezi, etc. and your voice).  You can host your screencast video for free on t</w:t>
      </w:r>
      <w:r w:rsidRPr="00CD7472">
        <w:rPr>
          <w:rFonts w:ascii="Times New Roman" w:eastAsia="Times New Roman" w:hAnsi="Times New Roman" w:cs="Times New Roman"/>
          <w:color w:val="000000"/>
          <w:sz w:val="24"/>
          <w:szCs w:val="24"/>
        </w:rPr>
        <w:t>he screencast-o-matic web site</w:t>
      </w:r>
      <w:r w:rsidR="009A5004" w:rsidRPr="00CD7472">
        <w:rPr>
          <w:rFonts w:ascii="Times New Roman" w:eastAsia="Times New Roman" w:hAnsi="Times New Roman" w:cs="Times New Roman"/>
          <w:color w:val="000000"/>
          <w:sz w:val="24"/>
          <w:szCs w:val="24"/>
        </w:rPr>
        <w:t>; you’ll post a link to your presentation on the class blog so your classmates can view it</w:t>
      </w:r>
      <w:r w:rsidRPr="00DC4A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4AB0" w:rsidRPr="00CD7472" w:rsidRDefault="00DC4AB0" w:rsidP="00DC4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AB0" w:rsidRPr="00CD7472" w:rsidRDefault="00DC4AB0" w:rsidP="00DC4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A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C4A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Your presentation must include the following</w:t>
      </w:r>
      <w:r w:rsidRPr="00DC4AB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C4AB0" w:rsidRPr="00DC4AB0" w:rsidRDefault="00DC4AB0" w:rsidP="00DC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246" w:rsidRPr="00CD7472" w:rsidRDefault="00D73246" w:rsidP="00DC4AB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472">
        <w:rPr>
          <w:rFonts w:ascii="Times New Roman" w:eastAsia="Times New Roman" w:hAnsi="Times New Roman" w:cs="Times New Roman"/>
          <w:color w:val="000000"/>
          <w:sz w:val="24"/>
          <w:szCs w:val="24"/>
        </w:rPr>
        <w:t>The title and author of the book you read</w:t>
      </w:r>
    </w:p>
    <w:p w:rsidR="00D73246" w:rsidRPr="00CD7472" w:rsidRDefault="00D73246" w:rsidP="00DC4AB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472">
        <w:rPr>
          <w:rFonts w:ascii="Times New Roman" w:eastAsia="Times New Roman" w:hAnsi="Times New Roman" w:cs="Times New Roman"/>
          <w:color w:val="000000"/>
          <w:sz w:val="24"/>
          <w:szCs w:val="24"/>
        </w:rPr>
        <w:t>An objective plot summary</w:t>
      </w:r>
    </w:p>
    <w:p w:rsidR="00D73246" w:rsidRPr="00CD7472" w:rsidRDefault="00D73246" w:rsidP="00DC4AB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472">
        <w:rPr>
          <w:rFonts w:ascii="Times New Roman" w:eastAsia="Times New Roman" w:hAnsi="Times New Roman" w:cs="Times New Roman"/>
          <w:color w:val="000000"/>
          <w:sz w:val="24"/>
          <w:szCs w:val="24"/>
        </w:rPr>
        <w:t>An analysis of the main characters</w:t>
      </w:r>
      <w:r w:rsidR="00E05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their dreams</w:t>
      </w:r>
    </w:p>
    <w:p w:rsidR="00D73246" w:rsidRPr="00CD7472" w:rsidRDefault="00D73246" w:rsidP="00DC4AB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analysis of the conflicts: </w:t>
      </w:r>
    </w:p>
    <w:p w:rsidR="00D73246" w:rsidRPr="00CD7472" w:rsidRDefault="00D73246" w:rsidP="00D73246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472"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barriers the characters face in reaching for their American Dreams.</w:t>
      </w:r>
    </w:p>
    <w:p w:rsidR="00D73246" w:rsidRPr="00CD7472" w:rsidRDefault="00D73246" w:rsidP="00D73246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472">
        <w:rPr>
          <w:rFonts w:ascii="Times New Roman" w:eastAsia="Times New Roman" w:hAnsi="Times New Roman" w:cs="Times New Roman"/>
          <w:color w:val="000000"/>
          <w:sz w:val="24"/>
          <w:szCs w:val="24"/>
        </w:rPr>
        <w:t>Explain how these barriers affected the characters’ success of failure in achieving the American Dream.</w:t>
      </w:r>
      <w:r w:rsidR="00CD7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Did the character overcome the barriers?  If so, how?  If not, why?</w:t>
      </w:r>
    </w:p>
    <w:p w:rsidR="00DC4AB0" w:rsidRPr="00DC4AB0" w:rsidRDefault="00DC4AB0" w:rsidP="00DC4AB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Images that help the reader understand your novel and the </w:t>
      </w:r>
      <w:r w:rsidR="00D73246" w:rsidRPr="00CD7472">
        <w:rPr>
          <w:rFonts w:ascii="Times New Roman" w:eastAsia="Times New Roman" w:hAnsi="Times New Roman" w:cs="Times New Roman"/>
          <w:color w:val="000000"/>
          <w:sz w:val="24"/>
          <w:szCs w:val="24"/>
        </w:rPr>
        <w:t>issues</w:t>
      </w:r>
      <w:r w:rsidRPr="00DC4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3246" w:rsidRPr="00CD7472">
        <w:rPr>
          <w:rFonts w:ascii="Times New Roman" w:eastAsia="Times New Roman" w:hAnsi="Times New Roman" w:cs="Times New Roman"/>
          <w:color w:val="000000"/>
          <w:sz w:val="24"/>
          <w:szCs w:val="24"/>
        </w:rPr>
        <w:t>it presents.</w:t>
      </w:r>
      <w:r w:rsidRPr="00DC4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What’s the magic number of visuals, you ask? . . . enough to get the job done well.  Just a few probably won’t cut it.  </w:t>
      </w:r>
    </w:p>
    <w:p w:rsidR="00DC4AB0" w:rsidRPr="00DC4AB0" w:rsidRDefault="00DC4AB0" w:rsidP="00DC4AB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AB0">
        <w:rPr>
          <w:rFonts w:ascii="Times New Roman" w:eastAsia="Times New Roman" w:hAnsi="Times New Roman" w:cs="Times New Roman"/>
          <w:color w:val="000000"/>
          <w:sz w:val="24"/>
          <w:szCs w:val="24"/>
        </w:rPr>
        <w:t>A thoughtful reflection on</w:t>
      </w:r>
      <w:r w:rsidR="00A70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the book  has taught you about</w:t>
      </w:r>
      <w:r w:rsidRPr="00DC4AB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C4AB0" w:rsidRDefault="00CD7472" w:rsidP="00DC4AB0">
      <w:pPr>
        <w:numPr>
          <w:ilvl w:val="1"/>
          <w:numId w:val="5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American Dream</w:t>
      </w:r>
    </w:p>
    <w:p w:rsidR="00CD7472" w:rsidRPr="00DC4AB0" w:rsidRDefault="00CD7472" w:rsidP="00DC4AB0">
      <w:pPr>
        <w:numPr>
          <w:ilvl w:val="1"/>
          <w:numId w:val="5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impact of barriers to achieving the dream</w:t>
      </w:r>
    </w:p>
    <w:p w:rsidR="00DC4AB0" w:rsidRDefault="00A70B16" w:rsidP="00DC4AB0">
      <w:pPr>
        <w:numPr>
          <w:ilvl w:val="1"/>
          <w:numId w:val="5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ways people can react to barriers</w:t>
      </w:r>
    </w:p>
    <w:p w:rsidR="00A70B16" w:rsidRDefault="00A70B16" w:rsidP="00DC4AB0">
      <w:pPr>
        <w:numPr>
          <w:ilvl w:val="1"/>
          <w:numId w:val="5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human drive to improve</w:t>
      </w:r>
    </w:p>
    <w:p w:rsidR="00E057F5" w:rsidRPr="00023875" w:rsidRDefault="00E057F5" w:rsidP="00023875">
      <w:pPr>
        <w:pStyle w:val="ListParagraph"/>
        <w:numPr>
          <w:ilvl w:val="3"/>
          <w:numId w:val="5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875">
        <w:rPr>
          <w:rFonts w:ascii="Times New Roman" w:eastAsia="Times New Roman" w:hAnsi="Times New Roman" w:cs="Times New Roman"/>
          <w:color w:val="000000"/>
          <w:sz w:val="24"/>
          <w:szCs w:val="24"/>
        </w:rPr>
        <w:t>Your evaluation:  would you recommend the book?  Why or why not?</w:t>
      </w:r>
    </w:p>
    <w:p w:rsidR="00C36956" w:rsidRDefault="00C36956" w:rsidP="00DC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956" w:rsidRDefault="004406C2" w:rsidP="00DC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6C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DC4AB0" w:rsidRPr="00E057F5" w:rsidRDefault="00DC4AB0" w:rsidP="00DC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AB0">
        <w:rPr>
          <w:rFonts w:ascii="Times New Roman" w:eastAsia="Times New Roman" w:hAnsi="Times New Roman" w:cs="Times New Roman"/>
          <w:sz w:val="24"/>
          <w:szCs w:val="24"/>
        </w:rPr>
        <w:br/>
      </w:r>
      <w:r w:rsidRPr="00E057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Online presentation assessment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0"/>
        <w:gridCol w:w="8960"/>
      </w:tblGrid>
      <w:tr w:rsidR="00DC4AB0" w:rsidRPr="00DC4AB0" w:rsidTr="00DC4A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4AB0" w:rsidRPr="00DC4AB0" w:rsidRDefault="00DC4AB0" w:rsidP="00DC4AB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Assessed area/value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4AB0" w:rsidRPr="00DC4AB0" w:rsidRDefault="00DC4AB0" w:rsidP="00DC4AB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Targets</w:t>
            </w:r>
          </w:p>
        </w:tc>
      </w:tr>
      <w:tr w:rsidR="00DC4AB0" w:rsidRPr="00DC4AB0" w:rsidTr="00DC4A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4AB0" w:rsidRPr="00DC4AB0" w:rsidRDefault="00DC4AB0" w:rsidP="00DC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Ideas  </w:t>
            </w:r>
          </w:p>
          <w:p w:rsidR="00DC4AB0" w:rsidRPr="00DC4AB0" w:rsidRDefault="00DC4AB0" w:rsidP="00DC4AB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4AB0" w:rsidRPr="00DC4AB0" w:rsidRDefault="00BF400A" w:rsidP="00DC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provides a thorough objective summary</w:t>
            </w:r>
          </w:p>
          <w:p w:rsidR="00DC4AB0" w:rsidRPr="00DC4AB0" w:rsidRDefault="00DC4AB0" w:rsidP="00DC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F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provides deep analysis of the characters and their dreams</w:t>
            </w:r>
          </w:p>
          <w:p w:rsidR="00DC4AB0" w:rsidRPr="00DC4AB0" w:rsidRDefault="00DC4AB0" w:rsidP="00DC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F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provides deep analysis of </w:t>
            </w:r>
            <w:r w:rsidRPr="00DC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conflicts</w:t>
            </w:r>
            <w:r w:rsidR="00BF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C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barriers the characters face and how they attempt to overcome them</w:t>
            </w:r>
          </w:p>
          <w:p w:rsidR="00DC4AB0" w:rsidRPr="00DC4AB0" w:rsidRDefault="00DC4AB0" w:rsidP="00DC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F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provides a substantial reflection on the novel’s lessons</w:t>
            </w:r>
          </w:p>
          <w:p w:rsidR="00DC4AB0" w:rsidRPr="00DC4AB0" w:rsidRDefault="00DC4AB0" w:rsidP="00DC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F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justifies opinion of the novel</w:t>
            </w:r>
          </w:p>
          <w:p w:rsidR="00DC4AB0" w:rsidRPr="00DC4AB0" w:rsidRDefault="00DC4AB0" w:rsidP="00BF40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the </w:t>
            </w:r>
            <w:r w:rsidR="00BF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viewer</w:t>
            </w:r>
            <w:r w:rsidRPr="00DC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has no unanswered questions</w:t>
            </w:r>
          </w:p>
        </w:tc>
      </w:tr>
      <w:tr w:rsidR="00DC4AB0" w:rsidRPr="00DC4AB0" w:rsidTr="00DC4A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4AB0" w:rsidRPr="00DC4AB0" w:rsidRDefault="00DC4AB0" w:rsidP="00DC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images</w:t>
            </w:r>
          </w:p>
          <w:p w:rsidR="00DC4AB0" w:rsidRPr="00DC4AB0" w:rsidRDefault="00DC4AB0" w:rsidP="00DC4AB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4AB0" w:rsidRPr="00DC4AB0" w:rsidRDefault="00DC4AB0" w:rsidP="00DC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images </w:t>
            </w:r>
            <w:r w:rsidR="00BF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effectively </w:t>
            </w:r>
            <w:r w:rsidRPr="00DC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aid the viewer in understanding </w:t>
            </w:r>
            <w:r w:rsidR="00BF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plot and the characters’ struggles</w:t>
            </w:r>
          </w:p>
          <w:p w:rsidR="00DC4AB0" w:rsidRPr="00DC4AB0" w:rsidRDefault="00DC4AB0" w:rsidP="00DC4AB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images capture the viewer’s attention</w:t>
            </w:r>
          </w:p>
        </w:tc>
      </w:tr>
      <w:tr w:rsidR="00DC4AB0" w:rsidRPr="00DC4AB0" w:rsidTr="00DC4A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4AB0" w:rsidRPr="00DC4AB0" w:rsidRDefault="00DC4AB0" w:rsidP="00DC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Quality</w:t>
            </w:r>
          </w:p>
          <w:p w:rsidR="00DC4AB0" w:rsidRPr="00DC4AB0" w:rsidRDefault="00DC4AB0" w:rsidP="00DC4AB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4AB0" w:rsidRPr="00DC4AB0" w:rsidRDefault="00DC4AB0" w:rsidP="00DC4AB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the presentation shows thoughtfulness, creativity, precision, and originality</w:t>
            </w:r>
          </w:p>
        </w:tc>
      </w:tr>
    </w:tbl>
    <w:p w:rsidR="00DC4AB0" w:rsidRPr="00CD7472" w:rsidRDefault="00BF4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/50</w:t>
      </w:r>
    </w:p>
    <w:sectPr w:rsidR="00DC4AB0" w:rsidRPr="00CD7472" w:rsidSect="00C369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277"/>
    <w:multiLevelType w:val="multilevel"/>
    <w:tmpl w:val="B30C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45535"/>
    <w:multiLevelType w:val="multilevel"/>
    <w:tmpl w:val="13D0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C08FE"/>
    <w:multiLevelType w:val="multilevel"/>
    <w:tmpl w:val="2F28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81D01"/>
    <w:multiLevelType w:val="multilevel"/>
    <w:tmpl w:val="A912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B3F50"/>
    <w:multiLevelType w:val="multilevel"/>
    <w:tmpl w:val="5A9C8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C4AB0"/>
    <w:rsid w:val="00023875"/>
    <w:rsid w:val="004406C2"/>
    <w:rsid w:val="00511F0C"/>
    <w:rsid w:val="009A5004"/>
    <w:rsid w:val="00A70B16"/>
    <w:rsid w:val="00BF400A"/>
    <w:rsid w:val="00C36956"/>
    <w:rsid w:val="00CD7472"/>
    <w:rsid w:val="00D73246"/>
    <w:rsid w:val="00DC4AB0"/>
    <w:rsid w:val="00DD2967"/>
    <w:rsid w:val="00E0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4A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3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reencast-o-mati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Kurt Zolp</cp:lastModifiedBy>
  <cp:revision>6</cp:revision>
  <dcterms:created xsi:type="dcterms:W3CDTF">2014-03-13T21:50:00Z</dcterms:created>
  <dcterms:modified xsi:type="dcterms:W3CDTF">2014-05-19T14:56:00Z</dcterms:modified>
</cp:coreProperties>
</file>